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C7C" w14:textId="77777777" w:rsidR="009A55D0" w:rsidRPr="009A55D0" w:rsidRDefault="009A55D0" w:rsidP="009A55D0">
      <w:pPr>
        <w:spacing w:after="0"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Tento web používá soubory </w:t>
      </w:r>
      <w:proofErr w:type="spellStart"/>
      <w:r w:rsidRPr="009A55D0">
        <w:rPr>
          <w:rFonts w:ascii="Times New Roman" w:eastAsia="Times New Roman" w:hAnsi="Times New Roman" w:cs="Times New Roman"/>
          <w:sz w:val="24"/>
          <w:szCs w:val="24"/>
          <w:lang w:eastAsia="cs-CZ"/>
        </w:rPr>
        <w:t>cookie</w:t>
      </w:r>
      <w:proofErr w:type="spellEnd"/>
      <w:r w:rsidRPr="009A55D0">
        <w:rPr>
          <w:rFonts w:ascii="Times New Roman" w:eastAsia="Times New Roman" w:hAnsi="Times New Roman" w:cs="Times New Roman"/>
          <w:sz w:val="24"/>
          <w:szCs w:val="24"/>
          <w:lang w:eastAsia="cs-CZ"/>
        </w:rPr>
        <w:t xml:space="preserve">, aby neustále zlepšoval služby pro své zákazníky. Dalším procházením vyjadřujete </w:t>
      </w:r>
      <w:hyperlink r:id="rId5" w:tgtFrame="_blank" w:tooltip="Více informací o souborech cookie" w:history="1">
        <w:r w:rsidRPr="009A55D0">
          <w:rPr>
            <w:rFonts w:ascii="Times New Roman" w:eastAsia="Times New Roman" w:hAnsi="Times New Roman" w:cs="Times New Roman"/>
            <w:color w:val="0000FF"/>
            <w:sz w:val="24"/>
            <w:szCs w:val="24"/>
            <w:u w:val="single"/>
            <w:lang w:eastAsia="cs-CZ"/>
          </w:rPr>
          <w:t>souhlas s jejich používáním</w:t>
        </w:r>
      </w:hyperlink>
      <w:r w:rsidRPr="009A55D0">
        <w:rPr>
          <w:rFonts w:ascii="Times New Roman" w:eastAsia="Times New Roman" w:hAnsi="Times New Roman" w:cs="Times New Roman"/>
          <w:sz w:val="24"/>
          <w:szCs w:val="24"/>
          <w:lang w:eastAsia="cs-CZ"/>
        </w:rPr>
        <w:t xml:space="preserve">. </w:t>
      </w:r>
    </w:p>
    <w:p w14:paraId="7995FA95" w14:textId="77777777" w:rsidR="009A55D0" w:rsidRPr="009A55D0" w:rsidRDefault="009A55D0" w:rsidP="009A55D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A55D0">
        <w:rPr>
          <w:rFonts w:ascii="Times New Roman" w:eastAsia="Times New Roman" w:hAnsi="Times New Roman" w:cs="Times New Roman"/>
          <w:b/>
          <w:bCs/>
          <w:kern w:val="36"/>
          <w:sz w:val="48"/>
          <w:szCs w:val="48"/>
          <w:lang w:eastAsia="cs-CZ"/>
        </w:rPr>
        <w:t xml:space="preserve">Podmínky ochrany osobních údajů </w:t>
      </w:r>
    </w:p>
    <w:p w14:paraId="09BB28A8"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w:t>
      </w:r>
    </w:p>
    <w:p w14:paraId="6C1378B0"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I. Základní ustanovení</w:t>
      </w:r>
    </w:p>
    <w:p w14:paraId="4209F8F7" w14:textId="4C41FD76"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1. Správcem osobních údajů podle čl. 4 bod 7 nařízení Evropského parlamentu a Rady (EU) 2016/679 o ochraně fyzických osob v souvislosti se zpracováním osobních údajů a o volném pohybu těchto údajů (dále jen: „</w:t>
      </w:r>
      <w:r w:rsidRPr="009A55D0">
        <w:rPr>
          <w:rFonts w:ascii="Times New Roman" w:eastAsia="Times New Roman" w:hAnsi="Times New Roman" w:cs="Times New Roman"/>
          <w:b/>
          <w:bCs/>
          <w:sz w:val="24"/>
          <w:szCs w:val="24"/>
          <w:lang w:eastAsia="cs-CZ"/>
        </w:rPr>
        <w:t>GDPR</w:t>
      </w:r>
      <w:r w:rsidRPr="009A55D0">
        <w:rPr>
          <w:rFonts w:ascii="Times New Roman" w:eastAsia="Times New Roman" w:hAnsi="Times New Roman" w:cs="Times New Roman"/>
          <w:sz w:val="24"/>
          <w:szCs w:val="24"/>
          <w:lang w:eastAsia="cs-CZ"/>
        </w:rPr>
        <w:t xml:space="preserve">”) je </w:t>
      </w:r>
      <w:r w:rsidR="00A41E8A" w:rsidRPr="00A41E8A">
        <w:rPr>
          <w:rFonts w:ascii="Times New Roman" w:eastAsia="Times New Roman" w:hAnsi="Times New Roman" w:cs="Times New Roman"/>
          <w:sz w:val="24"/>
          <w:szCs w:val="24"/>
          <w:lang w:eastAsia="cs-CZ"/>
        </w:rPr>
        <w:t>Coolcentrum s.r.o.</w:t>
      </w:r>
      <w:r w:rsidR="00A41E8A">
        <w:rPr>
          <w:rFonts w:ascii="Times New Roman" w:eastAsia="Times New Roman" w:hAnsi="Times New Roman" w:cs="Times New Roman"/>
          <w:sz w:val="24"/>
          <w:szCs w:val="24"/>
          <w:lang w:eastAsia="cs-CZ"/>
        </w:rPr>
        <w:t xml:space="preserve"> </w:t>
      </w:r>
      <w:r w:rsidRPr="009A55D0">
        <w:rPr>
          <w:rFonts w:ascii="Times New Roman" w:eastAsia="Times New Roman" w:hAnsi="Times New Roman" w:cs="Times New Roman"/>
          <w:sz w:val="24"/>
          <w:szCs w:val="24"/>
          <w:lang w:eastAsia="cs-CZ"/>
        </w:rPr>
        <w:t xml:space="preserve">IČ </w:t>
      </w:r>
      <w:r w:rsidR="00A41E8A" w:rsidRPr="00A41E8A">
        <w:rPr>
          <w:rFonts w:ascii="Times New Roman" w:eastAsia="Times New Roman" w:hAnsi="Times New Roman" w:cs="Times New Roman"/>
          <w:sz w:val="24"/>
          <w:szCs w:val="24"/>
          <w:lang w:eastAsia="cs-CZ"/>
        </w:rPr>
        <w:t>24710202</w:t>
      </w:r>
      <w:r w:rsidRPr="009A55D0">
        <w:rPr>
          <w:rFonts w:ascii="Times New Roman" w:eastAsia="Times New Roman" w:hAnsi="Times New Roman" w:cs="Times New Roman"/>
          <w:sz w:val="24"/>
          <w:szCs w:val="24"/>
          <w:lang w:eastAsia="cs-CZ"/>
        </w:rPr>
        <w:t> se sídlem </w:t>
      </w:r>
      <w:r w:rsidR="00A41E8A" w:rsidRPr="00A41E8A">
        <w:rPr>
          <w:rFonts w:ascii="Times New Roman" w:eastAsia="Times New Roman" w:hAnsi="Times New Roman" w:cs="Times New Roman"/>
          <w:sz w:val="24"/>
          <w:szCs w:val="24"/>
          <w:lang w:eastAsia="cs-CZ"/>
        </w:rPr>
        <w:t>U družstva Ideál 1093/14 Praha 14000</w:t>
      </w:r>
      <w:r w:rsidR="00A41E8A" w:rsidRPr="009A55D0">
        <w:rPr>
          <w:rFonts w:ascii="Times New Roman" w:eastAsia="Times New Roman" w:hAnsi="Times New Roman" w:cs="Times New Roman"/>
          <w:sz w:val="24"/>
          <w:szCs w:val="24"/>
          <w:lang w:eastAsia="cs-CZ"/>
        </w:rPr>
        <w:t xml:space="preserve"> </w:t>
      </w:r>
      <w:r w:rsidRPr="009A55D0">
        <w:rPr>
          <w:rFonts w:ascii="Times New Roman" w:eastAsia="Times New Roman" w:hAnsi="Times New Roman" w:cs="Times New Roman"/>
          <w:sz w:val="24"/>
          <w:szCs w:val="24"/>
          <w:lang w:eastAsia="cs-CZ"/>
        </w:rPr>
        <w:t>(dále jen: „</w:t>
      </w:r>
      <w:r w:rsidRPr="009A55D0">
        <w:rPr>
          <w:rFonts w:ascii="Times New Roman" w:eastAsia="Times New Roman" w:hAnsi="Times New Roman" w:cs="Times New Roman"/>
          <w:b/>
          <w:bCs/>
          <w:sz w:val="24"/>
          <w:szCs w:val="24"/>
          <w:lang w:eastAsia="cs-CZ"/>
        </w:rPr>
        <w:t>správce</w:t>
      </w:r>
      <w:r w:rsidRPr="009A55D0">
        <w:rPr>
          <w:rFonts w:ascii="Times New Roman" w:eastAsia="Times New Roman" w:hAnsi="Times New Roman" w:cs="Times New Roman"/>
          <w:sz w:val="24"/>
          <w:szCs w:val="24"/>
          <w:lang w:eastAsia="cs-CZ"/>
        </w:rPr>
        <w:t>“).</w:t>
      </w:r>
    </w:p>
    <w:p w14:paraId="13A0ED7B"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2. Kontaktní údaje správce jsou</w:t>
      </w:r>
    </w:p>
    <w:p w14:paraId="1FC341AE" w14:textId="7374CD6D"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Adresa: </w:t>
      </w:r>
      <w:r w:rsidR="00BA0AEC" w:rsidRPr="00BA0AEC">
        <w:rPr>
          <w:rFonts w:ascii="Times New Roman" w:eastAsia="Times New Roman" w:hAnsi="Times New Roman" w:cs="Times New Roman"/>
          <w:sz w:val="24"/>
          <w:szCs w:val="24"/>
          <w:lang w:eastAsia="cs-CZ"/>
        </w:rPr>
        <w:t>U družstva Ideál 14 Praha 14300</w:t>
      </w:r>
    </w:p>
    <w:p w14:paraId="20BB7A51" w14:textId="0CA4A88C"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Email: </w:t>
      </w:r>
      <w:hyperlink r:id="rId6" w:tgtFrame="_blank" w:tooltip="e-mail" w:history="1">
        <w:r w:rsidR="00683EE1">
          <w:rPr>
            <w:rFonts w:ascii="Times New Roman" w:eastAsia="Times New Roman" w:hAnsi="Times New Roman" w:cs="Times New Roman"/>
            <w:color w:val="0000FF"/>
            <w:sz w:val="24"/>
            <w:szCs w:val="24"/>
            <w:u w:val="single"/>
            <w:lang w:eastAsia="cs-CZ"/>
          </w:rPr>
          <w:t>coolcentrum@seznam.cz</w:t>
        </w:r>
      </w:hyperlink>
    </w:p>
    <w:p w14:paraId="5350418D" w14:textId="72DBAAE3"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Telefon: </w:t>
      </w:r>
      <w:r w:rsidR="00683EE1" w:rsidRPr="00683EE1">
        <w:rPr>
          <w:rFonts w:ascii="Times New Roman" w:eastAsia="Times New Roman" w:hAnsi="Times New Roman" w:cs="Times New Roman"/>
          <w:sz w:val="24"/>
          <w:szCs w:val="24"/>
          <w:lang w:eastAsia="cs-CZ"/>
        </w:rPr>
        <w:t>722</w:t>
      </w:r>
      <w:r w:rsidR="00683EE1">
        <w:rPr>
          <w:rFonts w:ascii="Times New Roman" w:eastAsia="Times New Roman" w:hAnsi="Times New Roman" w:cs="Times New Roman"/>
          <w:sz w:val="24"/>
          <w:szCs w:val="24"/>
          <w:lang w:eastAsia="cs-CZ"/>
        </w:rPr>
        <w:t xml:space="preserve"> </w:t>
      </w:r>
      <w:r w:rsidR="00683EE1" w:rsidRPr="00683EE1">
        <w:rPr>
          <w:rFonts w:ascii="Times New Roman" w:eastAsia="Times New Roman" w:hAnsi="Times New Roman" w:cs="Times New Roman"/>
          <w:sz w:val="24"/>
          <w:szCs w:val="24"/>
          <w:lang w:eastAsia="cs-CZ"/>
        </w:rPr>
        <w:t>001</w:t>
      </w:r>
      <w:r w:rsidR="00683EE1">
        <w:rPr>
          <w:rFonts w:ascii="Times New Roman" w:eastAsia="Times New Roman" w:hAnsi="Times New Roman" w:cs="Times New Roman"/>
          <w:sz w:val="24"/>
          <w:szCs w:val="24"/>
          <w:lang w:eastAsia="cs-CZ"/>
        </w:rPr>
        <w:t xml:space="preserve"> </w:t>
      </w:r>
      <w:r w:rsidR="00683EE1" w:rsidRPr="00683EE1">
        <w:rPr>
          <w:rFonts w:ascii="Times New Roman" w:eastAsia="Times New Roman" w:hAnsi="Times New Roman" w:cs="Times New Roman"/>
          <w:sz w:val="24"/>
          <w:szCs w:val="24"/>
          <w:lang w:eastAsia="cs-CZ"/>
        </w:rPr>
        <w:t>414</w:t>
      </w:r>
    </w:p>
    <w:p w14:paraId="48EFAD0B"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2DCE4B46"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4. Správce nejmenoval / jmenoval pověřence pro ochranu osobních údajů. Kontaktními údaji pověřence jsou: </w:t>
      </w:r>
    </w:p>
    <w:p w14:paraId="5E2A92D2"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II. Zdroje a kategorie zpracovávaných osobních údajů</w:t>
      </w:r>
    </w:p>
    <w:p w14:paraId="224F6CB0"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1. Správce zpracovává osobní údaje, které jste mu poskytl/</w:t>
      </w:r>
      <w:proofErr w:type="gramStart"/>
      <w:r w:rsidRPr="009A55D0">
        <w:rPr>
          <w:rFonts w:ascii="Times New Roman" w:eastAsia="Times New Roman" w:hAnsi="Times New Roman" w:cs="Times New Roman"/>
          <w:sz w:val="24"/>
          <w:szCs w:val="24"/>
          <w:lang w:eastAsia="cs-CZ"/>
        </w:rPr>
        <w:t>a nebo</w:t>
      </w:r>
      <w:proofErr w:type="gramEnd"/>
      <w:r w:rsidRPr="009A55D0">
        <w:rPr>
          <w:rFonts w:ascii="Times New Roman" w:eastAsia="Times New Roman" w:hAnsi="Times New Roman" w:cs="Times New Roman"/>
          <w:sz w:val="24"/>
          <w:szCs w:val="24"/>
          <w:lang w:eastAsia="cs-CZ"/>
        </w:rPr>
        <w:t xml:space="preserve"> osobní údaje, které správce získal na základě plnění Vaší objednávky.</w:t>
      </w:r>
    </w:p>
    <w:p w14:paraId="5C097314"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2. Správce zpracovává Vaše identifikační a kontaktní údaje a údaje nezbytné pro plnění smlouvy.</w:t>
      </w:r>
    </w:p>
    <w:p w14:paraId="7190A99E"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III. Zákonný důvod a účel zpracování osobních údajů</w:t>
      </w:r>
    </w:p>
    <w:p w14:paraId="55C80D0E"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1. Zákonným důvodem zpracování osobních údajů je </w:t>
      </w:r>
    </w:p>
    <w:p w14:paraId="76A9B942" w14:textId="77777777" w:rsidR="009A55D0" w:rsidRPr="009A55D0" w:rsidRDefault="009A55D0" w:rsidP="009A55D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plnění smlouvy mezi Vámi a správcem podle čl. 6 odst. 1 písm. b) GDPR,</w:t>
      </w:r>
    </w:p>
    <w:p w14:paraId="68351DBF" w14:textId="77777777" w:rsidR="009A55D0" w:rsidRPr="009A55D0" w:rsidRDefault="009A55D0" w:rsidP="009A55D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oprávněný zájem správce na poskytování přímého marketingu (zejména pro zasílání obchodních sdělení a newsletterů) podle čl. 6 odst. 1 písm. f) GDPR,</w:t>
      </w:r>
    </w:p>
    <w:p w14:paraId="58C3237E" w14:textId="77777777" w:rsidR="009A55D0" w:rsidRPr="009A55D0" w:rsidRDefault="009A55D0" w:rsidP="009A55D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51358352"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2. Účelem zpracování osobních údajů je</w:t>
      </w:r>
    </w:p>
    <w:p w14:paraId="0CFBC5DF" w14:textId="77777777" w:rsidR="009A55D0" w:rsidRPr="009A55D0" w:rsidRDefault="009A55D0" w:rsidP="009A55D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vyřízení Vaší objednávky a výkon práv a povinností vyplývajících ze smluvního vztahu mezi Vámi a správcem; při objednávce jsou vyžadovány osobní údaje, které jsou nutné pro úspěšné vyřízení </w:t>
      </w:r>
      <w:r w:rsidRPr="009A55D0">
        <w:rPr>
          <w:rFonts w:ascii="Times New Roman" w:eastAsia="Times New Roman" w:hAnsi="Times New Roman" w:cs="Times New Roman"/>
          <w:sz w:val="24"/>
          <w:szCs w:val="24"/>
          <w:lang w:eastAsia="cs-CZ"/>
        </w:rPr>
        <w:lastRenderedPageBreak/>
        <w:t>objednávky (jméno a adresa, kontakt), poskytnutí osobních údajů je nutným požadavkem pro uzavření a plnění smlouvy, bez poskytnutí osobních údajů není možné smlouvu uzavřít či jí ze strany správce plnit,</w:t>
      </w:r>
    </w:p>
    <w:p w14:paraId="31E2B0C3" w14:textId="77777777" w:rsidR="009A55D0" w:rsidRPr="009A55D0" w:rsidRDefault="009A55D0" w:rsidP="009A55D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zasílání obchodních sdělení a činění dalších marketingových aktivit.</w:t>
      </w:r>
      <w:r w:rsidRPr="009A55D0">
        <w:rPr>
          <w:rFonts w:ascii="Times New Roman" w:eastAsia="Times New Roman" w:hAnsi="Times New Roman" w:cs="Times New Roman"/>
          <w:sz w:val="20"/>
          <w:szCs w:val="20"/>
          <w:lang w:eastAsia="cs-CZ"/>
        </w:rPr>
        <w:t xml:space="preserve"> </w:t>
      </w:r>
    </w:p>
    <w:p w14:paraId="60A3FDE2"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3. Ze strany správce nedochází / dochází k automatickému individuálnímu rozhodování ve smyslu čl. 22 GDPR. S takovým zpracováním jste poskytl/a svůj výslovný souhlas.</w:t>
      </w:r>
      <w:r w:rsidRPr="009A55D0">
        <w:rPr>
          <w:rFonts w:ascii="Times New Roman" w:eastAsia="Times New Roman" w:hAnsi="Times New Roman" w:cs="Times New Roman"/>
          <w:sz w:val="20"/>
          <w:szCs w:val="20"/>
          <w:lang w:eastAsia="cs-CZ"/>
        </w:rPr>
        <w:t xml:space="preserve"> </w:t>
      </w:r>
    </w:p>
    <w:p w14:paraId="0E4FA72A"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IV. Doba uchovávání údajů</w:t>
      </w:r>
    </w:p>
    <w:p w14:paraId="20CCA47E"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1. Správce uchovává osobní údaje</w:t>
      </w:r>
    </w:p>
    <w:p w14:paraId="65CF2C05" w14:textId="77777777" w:rsidR="009A55D0" w:rsidRPr="009A55D0" w:rsidRDefault="009A55D0" w:rsidP="009A55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po dobu nezbytnou k výkonu práv a povinností vyplývajících ze smluvního vztahu mezi Vámi a správcem a uplatňování nároků z těchto smluvních vztahů (po dobu 15 let od ukončení smluvního vztahu). </w:t>
      </w:r>
    </w:p>
    <w:p w14:paraId="57D8A923" w14:textId="77777777" w:rsidR="009A55D0" w:rsidRPr="009A55D0" w:rsidRDefault="009A55D0" w:rsidP="009A55D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po dobu, než je odvolán souhlas se zpracováním osobních údajů pro účely marketingu, nejdéle …. let, jsou-li osobní údaje zpracovávány na základě souhlasu.</w:t>
      </w:r>
    </w:p>
    <w:p w14:paraId="2DDD7E14"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2. Po uplynutí doby uchovávání osobních údajů správce osobní údaje vymaže.</w:t>
      </w:r>
      <w:r w:rsidRPr="009A55D0">
        <w:rPr>
          <w:rFonts w:ascii="Times New Roman" w:eastAsia="Times New Roman" w:hAnsi="Times New Roman" w:cs="Times New Roman"/>
          <w:sz w:val="20"/>
          <w:szCs w:val="20"/>
          <w:lang w:eastAsia="cs-CZ"/>
        </w:rPr>
        <w:t xml:space="preserve"> </w:t>
      </w:r>
    </w:p>
    <w:p w14:paraId="253AA15B"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V. Příjemci osobních údajů (subdodavatelé správce)</w:t>
      </w:r>
    </w:p>
    <w:p w14:paraId="554CDC9A"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1. Příjemci osobních údajů jsou osoby </w:t>
      </w:r>
    </w:p>
    <w:p w14:paraId="00B7D0CC" w14:textId="77777777" w:rsidR="009A55D0" w:rsidRPr="009A55D0" w:rsidRDefault="009A55D0" w:rsidP="009A55D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podílející se na dodání zboží / služeb / realizaci plateb na základě smlouvy, </w:t>
      </w:r>
    </w:p>
    <w:p w14:paraId="26D1D536" w14:textId="77777777" w:rsidR="009A55D0" w:rsidRPr="009A55D0" w:rsidRDefault="009A55D0" w:rsidP="009A55D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zajišťující služby provozování e-shopu (</w:t>
      </w:r>
      <w:proofErr w:type="spellStart"/>
      <w:r w:rsidRPr="009A55D0">
        <w:rPr>
          <w:rFonts w:ascii="Times New Roman" w:eastAsia="Times New Roman" w:hAnsi="Times New Roman" w:cs="Times New Roman"/>
          <w:sz w:val="24"/>
          <w:szCs w:val="24"/>
          <w:lang w:eastAsia="cs-CZ"/>
        </w:rPr>
        <w:t>Shoptet</w:t>
      </w:r>
      <w:proofErr w:type="spellEnd"/>
      <w:r w:rsidRPr="009A55D0">
        <w:rPr>
          <w:rFonts w:ascii="Times New Roman" w:eastAsia="Times New Roman" w:hAnsi="Times New Roman" w:cs="Times New Roman"/>
          <w:sz w:val="24"/>
          <w:szCs w:val="24"/>
          <w:lang w:eastAsia="cs-CZ"/>
        </w:rPr>
        <w:t>) a další služby v souvislosti s provozováním e-shopu,</w:t>
      </w:r>
    </w:p>
    <w:p w14:paraId="5AED4DCF" w14:textId="77777777" w:rsidR="009A55D0" w:rsidRPr="009A55D0" w:rsidRDefault="009A55D0" w:rsidP="009A55D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zajišťující marketingové služby.</w:t>
      </w:r>
    </w:p>
    <w:p w14:paraId="5CCEF7B2"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2. Správce nemá / má v úmyslu předat osobní údaje do třetí země (do země mimo EU) nebo mezinárodní organizaci. Příjemci osobních údajů ve třetích zemích jsou poskytovatelé mailingových služeb / cloudových služeb. </w:t>
      </w:r>
    </w:p>
    <w:p w14:paraId="0B0142A1"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VI. Vaše práva</w:t>
      </w:r>
    </w:p>
    <w:p w14:paraId="4A65E198"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1. Za podmínek stanovených v GDPR máte </w:t>
      </w:r>
    </w:p>
    <w:p w14:paraId="418C6C85" w14:textId="77777777" w:rsidR="009A55D0" w:rsidRPr="009A55D0" w:rsidRDefault="009A55D0" w:rsidP="009A55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právo na přístup ke svým osobním údajům dle čl. 15 GDPR, </w:t>
      </w:r>
    </w:p>
    <w:p w14:paraId="432BFE29" w14:textId="77777777" w:rsidR="009A55D0" w:rsidRPr="009A55D0" w:rsidRDefault="009A55D0" w:rsidP="009A55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právo opravu osobních údajů dle čl. 16 GDPR, popřípadě omezení zpracování dle čl. 18 GDPR. </w:t>
      </w:r>
    </w:p>
    <w:p w14:paraId="09C24E8E" w14:textId="77777777" w:rsidR="009A55D0" w:rsidRPr="009A55D0" w:rsidRDefault="009A55D0" w:rsidP="009A55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právo na výmaz osobních údajů dle čl. 17 GDPR. </w:t>
      </w:r>
    </w:p>
    <w:p w14:paraId="7E4C4106" w14:textId="77777777" w:rsidR="009A55D0" w:rsidRPr="009A55D0" w:rsidRDefault="009A55D0" w:rsidP="009A55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právo vznést námitku proti zpracování dle čl. 21 GDPR a </w:t>
      </w:r>
    </w:p>
    <w:p w14:paraId="4E678029" w14:textId="77777777" w:rsidR="009A55D0" w:rsidRPr="009A55D0" w:rsidRDefault="009A55D0" w:rsidP="009A55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xml:space="preserve">právo na přenositelnost údajů dle čl. 20 GDPR. </w:t>
      </w:r>
    </w:p>
    <w:p w14:paraId="73AC7DD5" w14:textId="77777777" w:rsidR="009A55D0" w:rsidRPr="009A55D0" w:rsidRDefault="009A55D0" w:rsidP="009A55D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právo odvolat souhlas se zpracováním písemně nebo elektronicky na adresu nebo email správce uvedený v čl. III těchto podmínek.</w:t>
      </w:r>
    </w:p>
    <w:p w14:paraId="3B644585"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2. Dále máte právo podat stížnost u Úřadu pro ochranu osobních údajů v případě, že se domníváte, že bylo porušeno Vaší právo na ochranu osobních údajů.</w:t>
      </w:r>
    </w:p>
    <w:p w14:paraId="10CBE3F3"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VII. Podmínky zabezpečení osobních údajů</w:t>
      </w:r>
    </w:p>
    <w:p w14:paraId="78F49294"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1. Správce prohlašuje, že přijal veškerá vhodná technická a organizační opatření k zabezpečení osobních údajů.</w:t>
      </w:r>
    </w:p>
    <w:p w14:paraId="59A82589"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lastRenderedPageBreak/>
        <w:t>2. Správce přijal technická opatření k zabezpečení datových úložišť a úložišť osobních údajů v listinné podobě, zejména …</w:t>
      </w:r>
    </w:p>
    <w:p w14:paraId="22B4D6A8"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3. Správce prohlašuje, že k osobním údajům mají přístup pouze jím pověřené osoby.</w:t>
      </w:r>
    </w:p>
    <w:p w14:paraId="0E9BB55D"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b/>
          <w:bCs/>
          <w:sz w:val="28"/>
          <w:szCs w:val="28"/>
          <w:lang w:eastAsia="cs-CZ"/>
        </w:rPr>
        <w:t>VIII. Závěrečná ustanovení</w:t>
      </w:r>
    </w:p>
    <w:p w14:paraId="06896B75"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1. Odesláním objednávky z internetového objednávkového formuláře potvrzujete, že jste seznámen/a s podmínkami ochrany osobních údajů a že je v celém rozsahu přijímáte.</w:t>
      </w:r>
    </w:p>
    <w:p w14:paraId="60EC2398"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2. S těmito podmínkami souhlasíte zaškrtnutím souhlasu prostřednictvím internetového formuláře. Zaškrtnutím souhlasu potvrzujete, že jste seznámen/a s podmínkami ochrany osobních údajů a že je v celém rozsahu přijímáte.</w:t>
      </w:r>
    </w:p>
    <w:p w14:paraId="5E1E71FB"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3. Správce je oprávněn tyto podmínky změnit. Novou verzi podmínek ochrany osobních údajů zveřejní na svých internetových stránkách a zároveň Vám zašle novou verzi těchto podmínek Vaši e-mailovou adresu, kterou jste správci poskytl/a.</w:t>
      </w:r>
    </w:p>
    <w:p w14:paraId="51079C60"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 </w:t>
      </w:r>
    </w:p>
    <w:p w14:paraId="2C06E1D2" w14:textId="77777777" w:rsidR="009A55D0" w:rsidRPr="009A55D0" w:rsidRDefault="009A55D0" w:rsidP="009A55D0">
      <w:pPr>
        <w:spacing w:before="100" w:beforeAutospacing="1" w:after="100" w:afterAutospacing="1" w:line="240" w:lineRule="auto"/>
        <w:rPr>
          <w:rFonts w:ascii="Times New Roman" w:eastAsia="Times New Roman" w:hAnsi="Times New Roman" w:cs="Times New Roman"/>
          <w:sz w:val="24"/>
          <w:szCs w:val="24"/>
          <w:lang w:eastAsia="cs-CZ"/>
        </w:rPr>
      </w:pPr>
      <w:r w:rsidRPr="009A55D0">
        <w:rPr>
          <w:rFonts w:ascii="Times New Roman" w:eastAsia="Times New Roman" w:hAnsi="Times New Roman" w:cs="Times New Roman"/>
          <w:sz w:val="24"/>
          <w:szCs w:val="24"/>
          <w:lang w:eastAsia="cs-CZ"/>
        </w:rPr>
        <w:t>Tyto podmínky nabývají účinnosti dnem 25. 3. 2021</w:t>
      </w:r>
    </w:p>
    <w:p w14:paraId="1F12120D" w14:textId="77777777" w:rsidR="0070431F" w:rsidRDefault="009A55D0" w:rsidP="009A55D0">
      <w:r w:rsidRPr="009A55D0">
        <w:rPr>
          <w:rFonts w:ascii="Times New Roman" w:eastAsia="Times New Roman" w:hAnsi="Times New Roman" w:cs="Times New Roman"/>
          <w:sz w:val="24"/>
          <w:szCs w:val="24"/>
          <w:lang w:eastAsia="cs-CZ"/>
        </w:rPr>
        <w:br/>
        <w:t xml:space="preserve">-- </w:t>
      </w:r>
      <w:r w:rsidRPr="009A55D0">
        <w:rPr>
          <w:rFonts w:ascii="Times New Roman" w:eastAsia="Times New Roman" w:hAnsi="Times New Roman" w:cs="Times New Roman"/>
          <w:sz w:val="24"/>
          <w:szCs w:val="24"/>
          <w:lang w:eastAsia="cs-CZ"/>
        </w:rPr>
        <w:br/>
        <w:t>přeji hezký den</w:t>
      </w:r>
      <w:r w:rsidRPr="009A55D0">
        <w:rPr>
          <w:rFonts w:ascii="Times New Roman" w:eastAsia="Times New Roman" w:hAnsi="Times New Roman" w:cs="Times New Roman"/>
          <w:sz w:val="24"/>
          <w:szCs w:val="24"/>
          <w:lang w:eastAsia="cs-CZ"/>
        </w:rPr>
        <w:br/>
        <w:t>Jan Černý, jednatel Coolcentrum s.r.o.</w:t>
      </w:r>
    </w:p>
    <w:sectPr w:rsidR="0070431F" w:rsidSect="009A55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77"/>
    <w:multiLevelType w:val="multilevel"/>
    <w:tmpl w:val="45A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41AE1"/>
    <w:multiLevelType w:val="multilevel"/>
    <w:tmpl w:val="AD4C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767C0"/>
    <w:multiLevelType w:val="multilevel"/>
    <w:tmpl w:val="010A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385900"/>
    <w:multiLevelType w:val="multilevel"/>
    <w:tmpl w:val="2B0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31401D"/>
    <w:multiLevelType w:val="multilevel"/>
    <w:tmpl w:val="AC4C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5606049">
    <w:abstractNumId w:val="2"/>
  </w:num>
  <w:num w:numId="2" w16cid:durableId="1900288601">
    <w:abstractNumId w:val="4"/>
  </w:num>
  <w:num w:numId="3" w16cid:durableId="657461248">
    <w:abstractNumId w:val="3"/>
  </w:num>
  <w:num w:numId="4" w16cid:durableId="1561019554">
    <w:abstractNumId w:val="0"/>
  </w:num>
  <w:num w:numId="5" w16cid:durableId="137396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D0"/>
    <w:rsid w:val="00683EE1"/>
    <w:rsid w:val="0070431F"/>
    <w:rsid w:val="009A55D0"/>
    <w:rsid w:val="00A41E8A"/>
    <w:rsid w:val="00BA0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EC85"/>
  <w15:chartTrackingRefBased/>
  <w15:docId w15:val="{347A9122-B768-4142-907C-4A02E1B6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36127">
      <w:bodyDiv w:val="1"/>
      <w:marLeft w:val="0"/>
      <w:marRight w:val="0"/>
      <w:marTop w:val="0"/>
      <w:marBottom w:val="0"/>
      <w:divBdr>
        <w:top w:val="none" w:sz="0" w:space="0" w:color="auto"/>
        <w:left w:val="none" w:sz="0" w:space="0" w:color="auto"/>
        <w:bottom w:val="none" w:sz="0" w:space="0" w:color="auto"/>
        <w:right w:val="none" w:sz="0" w:space="0" w:color="auto"/>
      </w:divBdr>
      <w:divsChild>
        <w:div w:id="1197501759">
          <w:marLeft w:val="0"/>
          <w:marRight w:val="0"/>
          <w:marTop w:val="0"/>
          <w:marBottom w:val="0"/>
          <w:divBdr>
            <w:top w:val="none" w:sz="0" w:space="0" w:color="auto"/>
            <w:left w:val="none" w:sz="0" w:space="0" w:color="auto"/>
            <w:bottom w:val="none" w:sz="0" w:space="0" w:color="auto"/>
            <w:right w:val="none" w:sz="0" w:space="0" w:color="auto"/>
          </w:divBdr>
          <w:divsChild>
            <w:div w:id="1334381664">
              <w:marLeft w:val="0"/>
              <w:marRight w:val="0"/>
              <w:marTop w:val="0"/>
              <w:marBottom w:val="0"/>
              <w:divBdr>
                <w:top w:val="none" w:sz="0" w:space="0" w:color="auto"/>
                <w:left w:val="none" w:sz="0" w:space="0" w:color="auto"/>
                <w:bottom w:val="none" w:sz="0" w:space="0" w:color="auto"/>
                <w:right w:val="none" w:sz="0" w:space="0" w:color="auto"/>
              </w:divBdr>
              <w:divsChild>
                <w:div w:id="15399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lcentrum@seznam.cz" TargetMode="External"/><Relationship Id="rId5" Type="http://schemas.openxmlformats.org/officeDocument/2006/relationships/hyperlink" Target="https://www.vyprodej.online/podminky-ochrany-osobnich-udaj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833</Words>
  <Characters>4921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honya</dc:creator>
  <cp:keywords/>
  <dc:description/>
  <cp:lastModifiedBy>Petr Vrána</cp:lastModifiedBy>
  <cp:revision>5</cp:revision>
  <dcterms:created xsi:type="dcterms:W3CDTF">2022-01-16T17:49:00Z</dcterms:created>
  <dcterms:modified xsi:type="dcterms:W3CDTF">2022-04-07T18:46:00Z</dcterms:modified>
</cp:coreProperties>
</file>